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000" w:rsidRPr="00647000" w:rsidRDefault="00647000" w:rsidP="00647000">
      <w:pPr>
        <w:rPr>
          <w:rFonts w:asciiTheme="minorBidi" w:hAnsiTheme="minorBidi"/>
          <w:szCs w:val="24"/>
        </w:rPr>
      </w:pPr>
      <w:r>
        <w:rPr>
          <w:rFonts w:asciiTheme="minorBidi" w:hAnsiTheme="minorBidi"/>
          <w:szCs w:val="24"/>
        </w:rPr>
        <w:t>Acts 2 : 9-11</w:t>
      </w:r>
    </w:p>
    <w:p w:rsidR="00647000" w:rsidRDefault="00647000" w:rsidP="00647000">
      <w:pPr>
        <w:rPr>
          <w:rFonts w:asciiTheme="minorBidi" w:hAnsiTheme="minorBidi"/>
          <w:szCs w:val="24"/>
          <w:vertAlign w:val="superscript"/>
        </w:rPr>
      </w:pPr>
    </w:p>
    <w:p w:rsidR="00FD595C" w:rsidRPr="00647000" w:rsidRDefault="00647000" w:rsidP="00647000">
      <w:pPr>
        <w:spacing w:line="480" w:lineRule="auto"/>
        <w:rPr>
          <w:rFonts w:ascii="Aristarcoj" w:hAnsi="Aristarcoj"/>
          <w:sz w:val="32"/>
          <w:szCs w:val="32"/>
        </w:rPr>
      </w:pPr>
      <w:r w:rsidRPr="00647000">
        <w:rPr>
          <w:rFonts w:ascii="Aristarcoj" w:hAnsi="Aristarcoj"/>
          <w:sz w:val="32"/>
          <w:szCs w:val="32"/>
          <w:vertAlign w:val="superscript"/>
        </w:rPr>
        <w:t>9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Πάρθοι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Μῆδοι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Ἐλαμῖται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οἱ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κατοικοῦντες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τὴν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Μεσοποταμίαν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lang w:val="el-GR"/>
        </w:rPr>
        <w:t>Ἰουδαίαν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τε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Καππαδοκίαν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lang w:val="el-GR"/>
        </w:rPr>
        <w:t>Πόντον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τὴν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Ἀσίαν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vertAlign w:val="superscript"/>
        </w:rPr>
        <w:t>10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Φρυγίαν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τε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Παμφυλίαν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lang w:val="el-GR"/>
        </w:rPr>
        <w:t>Αἴγυπτον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τὰ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μέρη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τῆς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Λιβύης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τῆς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κατὰ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Κυρήνην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οἱ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ἐπιδημοῦντες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Ῥωμαῖοι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vertAlign w:val="superscript"/>
        </w:rPr>
        <w:t>11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Ἰουδαῖοί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τε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προσήλυτοι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lang w:val="el-GR"/>
        </w:rPr>
        <w:t>Κρῆτες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καὶ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Ἄραβες</w:t>
      </w:r>
      <w:r w:rsidRPr="00647000">
        <w:rPr>
          <w:rFonts w:ascii="Aristarcoj" w:hAnsi="Aristarcoj"/>
          <w:sz w:val="32"/>
          <w:szCs w:val="32"/>
        </w:rPr>
        <w:t xml:space="preserve">, </w:t>
      </w:r>
      <w:r w:rsidRPr="00647000">
        <w:rPr>
          <w:rFonts w:ascii="Aristarcoj" w:hAnsi="Aristarcoj"/>
          <w:sz w:val="32"/>
          <w:szCs w:val="32"/>
          <w:lang w:val="el-GR"/>
        </w:rPr>
        <w:t>ἀκούομεν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λαλούντων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αὐτῶν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ταῖς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ἡμετέραις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γλώσσαις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τὰ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μεγαλεῖα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τοῦ</w:t>
      </w:r>
      <w:r w:rsidRPr="00647000">
        <w:rPr>
          <w:rFonts w:ascii="Aristarcoj" w:hAnsi="Aristarcoj"/>
          <w:sz w:val="32"/>
          <w:szCs w:val="32"/>
        </w:rPr>
        <w:t xml:space="preserve"> </w:t>
      </w:r>
      <w:r w:rsidRPr="00647000">
        <w:rPr>
          <w:rFonts w:ascii="Aristarcoj" w:hAnsi="Aristarcoj"/>
          <w:sz w:val="32"/>
          <w:szCs w:val="32"/>
          <w:lang w:val="el-GR"/>
        </w:rPr>
        <w:t>θεοῦ</w:t>
      </w:r>
      <w:r w:rsidRPr="00647000">
        <w:rPr>
          <w:rFonts w:ascii="Aristarcoj" w:hAnsi="Aristarcoj"/>
          <w:sz w:val="32"/>
          <w:szCs w:val="32"/>
        </w:rPr>
        <w:t>.</w:t>
      </w:r>
    </w:p>
    <w:sectPr w:rsidR="00FD595C" w:rsidRPr="00647000" w:rsidSect="00E50A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starcoj">
    <w:panose1 w:val="00000000000000000000"/>
    <w:charset w:val="00"/>
    <w:family w:val="auto"/>
    <w:pitch w:val="variable"/>
    <w:sig w:usb0="400000C3" w:usb1="00000000" w:usb2="00000000" w:usb3="00000000" w:csb0="00000009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47000"/>
    <w:rsid w:val="000277FD"/>
    <w:rsid w:val="00050197"/>
    <w:rsid w:val="00201321"/>
    <w:rsid w:val="00321B59"/>
    <w:rsid w:val="003B1820"/>
    <w:rsid w:val="00491059"/>
    <w:rsid w:val="004C08C6"/>
    <w:rsid w:val="00647000"/>
    <w:rsid w:val="006555FA"/>
    <w:rsid w:val="00891943"/>
    <w:rsid w:val="00A445EF"/>
    <w:rsid w:val="00D63A9C"/>
    <w:rsid w:val="00E50AD6"/>
    <w:rsid w:val="00E522A2"/>
    <w:rsid w:val="00FD5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5FA"/>
    <w:pPr>
      <w:spacing w:after="120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55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6555FA"/>
    <w:pPr>
      <w:keepNext/>
      <w:keepLines/>
      <w:tabs>
        <w:tab w:val="left" w:pos="1800"/>
      </w:tabs>
      <w:spacing w:before="180"/>
      <w:outlineLvl w:val="1"/>
    </w:pPr>
    <w:rPr>
      <w:rFonts w:asciiTheme="majorHAnsi" w:eastAsia="Calibri" w:hAnsiTheme="majorHAnsi" w:cs="Times New Roman"/>
      <w:b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820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6555FA"/>
    <w:rPr>
      <w:rFonts w:asciiTheme="majorHAnsi" w:eastAsia="Calibri" w:hAnsiTheme="majorHAnsi" w:cs="Times New Roman"/>
      <w:b/>
      <w:color w:val="365F91" w:themeColor="accent1" w:themeShade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555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</Words>
  <Characters>311</Characters>
  <Application>Microsoft Office Word</Application>
  <DocSecurity>0</DocSecurity>
  <Lines>2</Lines>
  <Paragraphs>1</Paragraphs>
  <ScaleCrop>false</ScaleCrop>
  <Company>Hewlett-Packard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LisaBatzle</dc:creator>
  <cp:lastModifiedBy>LisaBatzle</cp:lastModifiedBy>
  <cp:revision>1</cp:revision>
  <dcterms:created xsi:type="dcterms:W3CDTF">2017-08-20T17:46:00Z</dcterms:created>
  <dcterms:modified xsi:type="dcterms:W3CDTF">2017-08-20T17:51:00Z</dcterms:modified>
</cp:coreProperties>
</file>